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783B6889" w14:textId="77777777" w:rsidR="00566AF4" w:rsidRPr="005F38C7" w:rsidRDefault="00566AF4" w:rsidP="00566AF4">
      <w:pPr>
        <w:pStyle w:val="Normal0"/>
        <w:rPr>
          <w:rFonts w:ascii="Segoe UI" w:eastAsia="Segoe UI" w:hAnsi="Segoe UI"/>
          <w:i/>
          <w:iCs/>
          <w:sz w:val="20"/>
          <w:shd w:val="clear" w:color="auto" w:fill="D3D3D3"/>
        </w:rPr>
      </w:pPr>
      <w:r w:rsidRPr="005F38C7">
        <w:rPr>
          <w:rFonts w:ascii="Segoe UI" w:eastAsia="Segoe UI" w:hAnsi="Segoe UI"/>
          <w:i/>
          <w:iCs/>
          <w:sz w:val="20"/>
          <w:shd w:val="clear" w:color="auto" w:fill="D3D3D3"/>
        </w:rPr>
        <w:t>All excerpts, quotations, and references contained in this document remain the copyright of their respective owners</w:t>
      </w:r>
    </w:p>
    <w:p w14:paraId="2431FD7F" w14:textId="77777777" w:rsidR="00566AF4" w:rsidRDefault="00566AF4">
      <w:pPr>
        <w:pStyle w:val="Normal0"/>
        <w:rPr>
          <w:rFonts w:ascii="Segoe UI" w:eastAsia="Segoe UI" w:hAnsi="Segoe UI"/>
          <w:sz w:val="20"/>
          <w:shd w:val="clear" w:color="auto" w:fill="D3D3D3"/>
        </w:rPr>
      </w:pPr>
    </w:p>
    <w:p w14:paraId="2867895F" w14:textId="5E70B08D" w:rsidR="00D772AF" w:rsidRDefault="00AA6898">
      <w:pPr>
        <w:pStyle w:val="Normal0"/>
        <w:rPr>
          <w:rFonts w:ascii="Segoe UI" w:eastAsia="Segoe UI" w:hAnsi="Segoe UI"/>
          <w:sz w:val="20"/>
          <w:shd w:val="clear" w:color="auto" w:fill="D3D3D3"/>
        </w:rPr>
      </w:pPr>
      <w:r>
        <w:rPr>
          <w:rFonts w:ascii="Segoe UI" w:eastAsia="Segoe UI" w:hAnsi="Segoe UI"/>
          <w:sz w:val="20"/>
          <w:shd w:val="clear" w:color="auto" w:fill="D3D3D3"/>
        </w:rPr>
        <w:t>&lt;Files\\Christie&gt; - § 1 reference coded  [3.95% Coverage]</w:t>
      </w:r>
    </w:p>
    <w:p w14:paraId="270DD715" w14:textId="77777777" w:rsidR="00D772AF" w:rsidRDefault="00D772AF">
      <w:pPr>
        <w:pStyle w:val="Normal0"/>
        <w:rPr>
          <w:rFonts w:ascii="Segoe UI" w:eastAsia="Segoe UI" w:hAnsi="Segoe UI"/>
          <w:sz w:val="20"/>
          <w:shd w:val="clear" w:color="auto" w:fill="D3D3D3"/>
        </w:rPr>
      </w:pPr>
    </w:p>
    <w:p w14:paraId="590104BD" w14:textId="77777777" w:rsidR="00D772AF" w:rsidRDefault="00AA6898">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1 - 3.95% Coverage</w:t>
      </w:r>
    </w:p>
    <w:p w14:paraId="171FA4C6" w14:textId="77777777" w:rsidR="00D772AF" w:rsidRDefault="00D772AF">
      <w:pPr>
        <w:pStyle w:val="Normal0"/>
        <w:rPr>
          <w:rFonts w:ascii="Segoe UI" w:eastAsia="Segoe UI" w:hAnsi="Segoe UI"/>
          <w:color w:val="000000"/>
          <w:sz w:val="20"/>
          <w:shd w:val="clear" w:color="auto" w:fill="D3D3D3"/>
        </w:rPr>
      </w:pPr>
    </w:p>
    <w:p w14:paraId="3400F8CD" w14:textId="77777777" w:rsidR="00D772AF" w:rsidRDefault="00AA6898">
      <w:pPr>
        <w:pStyle w:val="Heading4"/>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150" w:after="150"/>
        <w:rPr>
          <w:rFonts w:ascii="Helvetica" w:eastAsia="Helvetica" w:hAnsi="Helvetica"/>
          <w:b w:val="0"/>
          <w:color w:val="333333"/>
          <w:sz w:val="27"/>
        </w:rPr>
      </w:pPr>
      <w:r>
        <w:rPr>
          <w:rFonts w:ascii="Helvetica" w:eastAsia="Helvetica" w:hAnsi="Helvetica"/>
          <w:color w:val="333333"/>
          <w:sz w:val="27"/>
        </w:rPr>
        <w:t>Worming</w:t>
      </w:r>
      <w:r>
        <w:rPr>
          <w:rFonts w:ascii="Helvetica" w:eastAsia="Helvetica" w:hAnsi="Helvetica"/>
          <w:b w:val="0"/>
          <w:color w:val="333333"/>
          <w:sz w:val="27"/>
        </w:rPr>
        <w:t>:</w:t>
      </w:r>
    </w:p>
    <w:p w14:paraId="2455A525" w14:textId="77777777" w:rsidR="00D772AF" w:rsidRDefault="00AA6898">
      <w:pPr>
        <w:pStyle w:val="NormalWeb"/>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0" w:after="150"/>
        <w:rPr>
          <w:rFonts w:ascii="Helvetica" w:eastAsia="Helvetica" w:hAnsi="Helvetica"/>
          <w:color w:val="333333"/>
        </w:rPr>
      </w:pPr>
      <w:r>
        <w:rPr>
          <w:rFonts w:ascii="Helvetica" w:eastAsia="Helvetica" w:hAnsi="Helvetica"/>
          <w:color w:val="333333"/>
        </w:rPr>
        <w:t>Dogs need wormed every 3 months. The treatments can vary between tablets, liquids, pastes and spot on treatments. If you regularly visit the vet, they may offer a prescription for worming treatments, or you can also get non-prescription wormers in your local pet store.</w:t>
      </w:r>
    </w:p>
    <w:p w14:paraId="04AD39A9" w14:textId="77777777" w:rsidR="00D772AF" w:rsidRDefault="00D772AF">
      <w:pPr>
        <w:pStyle w:val="Normal0"/>
        <w:rPr>
          <w:rFonts w:ascii="Segoe UI" w:eastAsia="Segoe UI" w:hAnsi="Segoe UI"/>
          <w:color w:val="333333"/>
          <w:sz w:val="20"/>
        </w:rPr>
      </w:pPr>
    </w:p>
    <w:p w14:paraId="0489CB3C" w14:textId="77777777" w:rsidR="00D772AF" w:rsidRDefault="00AA6898">
      <w:pPr>
        <w:pStyle w:val="Normal0"/>
        <w:rPr>
          <w:rFonts w:ascii="Segoe UI" w:eastAsia="Segoe UI" w:hAnsi="Segoe UI"/>
          <w:sz w:val="20"/>
          <w:shd w:val="clear" w:color="auto" w:fill="D3D3D3"/>
        </w:rPr>
      </w:pPr>
      <w:r>
        <w:rPr>
          <w:rFonts w:ascii="Segoe UI" w:eastAsia="Segoe UI" w:hAnsi="Segoe UI"/>
          <w:sz w:val="20"/>
          <w:shd w:val="clear" w:color="auto" w:fill="D3D3D3"/>
        </w:rPr>
        <w:t>&lt;Files\\DEFRA Code_of_practice_Welfare_dogs2017&gt; - § 1 reference coded  [0.39% Coverage]</w:t>
      </w:r>
    </w:p>
    <w:p w14:paraId="3546712C" w14:textId="77777777" w:rsidR="00D772AF" w:rsidRDefault="00D772AF">
      <w:pPr>
        <w:pStyle w:val="Normal0"/>
        <w:rPr>
          <w:rFonts w:ascii="Segoe UI" w:eastAsia="Segoe UI" w:hAnsi="Segoe UI"/>
          <w:sz w:val="20"/>
          <w:shd w:val="clear" w:color="auto" w:fill="D3D3D3"/>
        </w:rPr>
      </w:pPr>
    </w:p>
    <w:p w14:paraId="6A707D8C" w14:textId="77777777" w:rsidR="00D772AF" w:rsidRDefault="00AA6898">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1 - 0.39% Coverage</w:t>
      </w:r>
    </w:p>
    <w:p w14:paraId="788D5885" w14:textId="77777777" w:rsidR="00D772AF" w:rsidRDefault="00D772AF">
      <w:pPr>
        <w:pStyle w:val="Normal0"/>
        <w:rPr>
          <w:rFonts w:ascii="Segoe UI" w:eastAsia="Segoe UI" w:hAnsi="Segoe UI"/>
          <w:color w:val="000000"/>
          <w:sz w:val="20"/>
          <w:shd w:val="clear" w:color="auto" w:fill="D3D3D3"/>
        </w:rPr>
      </w:pPr>
    </w:p>
    <w:p w14:paraId="6189DF66" w14:textId="77777777" w:rsidR="00D772AF" w:rsidRDefault="00AA6898">
      <w:pPr>
        <w:pStyle w:val="Normal0"/>
        <w:rPr>
          <w:rFonts w:ascii="Segoe UI" w:eastAsia="Segoe UI" w:hAnsi="Segoe UI"/>
          <w:sz w:val="20"/>
        </w:rPr>
      </w:pPr>
      <w:r>
        <w:rPr>
          <w:rFonts w:ascii="Segoe UI" w:eastAsia="Segoe UI" w:hAnsi="Segoe UI"/>
          <w:sz w:val="20"/>
        </w:rPr>
        <w:t>Routine preventive healthcare, such as vaccination and treatments to control parasites (e.g. fleas and worms), as well as any current health problems your dog may have, is an essential part of keeping your dog healthy.</w:t>
      </w:r>
    </w:p>
    <w:p w14:paraId="014C3A47" w14:textId="77777777" w:rsidR="00D772AF" w:rsidRDefault="00D772AF">
      <w:pPr>
        <w:pStyle w:val="Normal0"/>
        <w:rPr>
          <w:rFonts w:ascii="Segoe UI" w:eastAsia="Segoe UI" w:hAnsi="Segoe UI"/>
          <w:sz w:val="20"/>
        </w:rPr>
      </w:pPr>
    </w:p>
    <w:p w14:paraId="646470AF" w14:textId="77777777" w:rsidR="00D772AF" w:rsidRDefault="00AA6898">
      <w:pPr>
        <w:pStyle w:val="Normal0"/>
        <w:rPr>
          <w:rFonts w:ascii="Segoe UI" w:eastAsia="Segoe UI" w:hAnsi="Segoe UI"/>
          <w:sz w:val="20"/>
          <w:shd w:val="clear" w:color="auto" w:fill="D3D3D3"/>
        </w:rPr>
      </w:pPr>
      <w:r>
        <w:rPr>
          <w:rFonts w:ascii="Segoe UI" w:eastAsia="Segoe UI" w:hAnsi="Segoe UI"/>
          <w:sz w:val="20"/>
          <w:shd w:val="clear" w:color="auto" w:fill="D3D3D3"/>
        </w:rPr>
        <w:t>&lt;Files\\Dog walking code England and Wales from www.sjacm.co.uk NRW27968A&gt; - § 1 reference coded  [1.99% Coverage]</w:t>
      </w:r>
    </w:p>
    <w:p w14:paraId="7C43E0EF" w14:textId="77777777" w:rsidR="00D772AF" w:rsidRDefault="00D772AF">
      <w:pPr>
        <w:pStyle w:val="Normal0"/>
        <w:rPr>
          <w:rFonts w:ascii="Segoe UI" w:eastAsia="Segoe UI" w:hAnsi="Segoe UI"/>
          <w:sz w:val="20"/>
          <w:shd w:val="clear" w:color="auto" w:fill="D3D3D3"/>
        </w:rPr>
      </w:pPr>
    </w:p>
    <w:p w14:paraId="531923B0" w14:textId="77777777" w:rsidR="00D772AF" w:rsidRDefault="00AA6898">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1 - 1.99% Coverage</w:t>
      </w:r>
    </w:p>
    <w:p w14:paraId="067B0250" w14:textId="77777777" w:rsidR="00D772AF" w:rsidRDefault="00D772AF">
      <w:pPr>
        <w:pStyle w:val="Normal0"/>
        <w:rPr>
          <w:rFonts w:ascii="Segoe UI" w:eastAsia="Segoe UI" w:hAnsi="Segoe UI"/>
          <w:color w:val="000000"/>
          <w:sz w:val="20"/>
          <w:shd w:val="clear" w:color="auto" w:fill="D3D3D3"/>
        </w:rPr>
      </w:pPr>
    </w:p>
    <w:p w14:paraId="381475B4" w14:textId="77777777" w:rsidR="00D772AF" w:rsidRDefault="00AA6898">
      <w:pPr>
        <w:pStyle w:val="Normal0"/>
        <w:rPr>
          <w:rFonts w:ascii="Segoe UI" w:eastAsia="Segoe UI" w:hAnsi="Segoe UI"/>
          <w:sz w:val="20"/>
        </w:rPr>
      </w:pPr>
      <w:r>
        <w:rPr>
          <w:rFonts w:ascii="Segoe UI" w:eastAsia="Segoe UI" w:hAnsi="Segoe UI"/>
          <w:sz w:val="20"/>
        </w:rPr>
        <w:t>Keep your dog’s vaccinations and worming up to date. Ask your vet for more information.</w:t>
      </w:r>
    </w:p>
    <w:p w14:paraId="03F44E8A" w14:textId="77777777" w:rsidR="00D772AF" w:rsidRDefault="00D772AF">
      <w:pPr>
        <w:pStyle w:val="Normal0"/>
        <w:rPr>
          <w:rFonts w:ascii="Segoe UI" w:eastAsia="Segoe UI" w:hAnsi="Segoe UI"/>
          <w:sz w:val="20"/>
        </w:rPr>
      </w:pPr>
    </w:p>
    <w:p w14:paraId="4E75B6EF" w14:textId="77777777" w:rsidR="00D772AF" w:rsidRDefault="00AA6898">
      <w:pPr>
        <w:pStyle w:val="Normal0"/>
        <w:rPr>
          <w:rFonts w:ascii="Segoe UI" w:eastAsia="Segoe UI" w:hAnsi="Segoe UI"/>
          <w:sz w:val="20"/>
          <w:shd w:val="clear" w:color="auto" w:fill="D3D3D3"/>
        </w:rPr>
      </w:pPr>
      <w:r>
        <w:rPr>
          <w:rFonts w:ascii="Segoe UI" w:eastAsia="Segoe UI" w:hAnsi="Segoe UI"/>
          <w:sz w:val="20"/>
          <w:shd w:val="clear" w:color="auto" w:fill="D3D3D3"/>
        </w:rPr>
        <w:t>&lt;Files\\Dogs trust - responsible dog owners booklet v5.1&gt; - § 3 references coded  [2.85% Coverage]</w:t>
      </w:r>
    </w:p>
    <w:p w14:paraId="14F7CE83" w14:textId="77777777" w:rsidR="00D772AF" w:rsidRDefault="00D772AF">
      <w:pPr>
        <w:pStyle w:val="Normal0"/>
        <w:rPr>
          <w:rFonts w:ascii="Segoe UI" w:eastAsia="Segoe UI" w:hAnsi="Segoe UI"/>
          <w:sz w:val="20"/>
          <w:shd w:val="clear" w:color="auto" w:fill="D3D3D3"/>
        </w:rPr>
      </w:pPr>
    </w:p>
    <w:p w14:paraId="01BA2959" w14:textId="77777777" w:rsidR="00D772AF" w:rsidRDefault="00AA6898">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1 - 0.57% Coverage</w:t>
      </w:r>
    </w:p>
    <w:p w14:paraId="5DD0DFD2" w14:textId="77777777" w:rsidR="00D772AF" w:rsidRDefault="00D772AF">
      <w:pPr>
        <w:pStyle w:val="Normal0"/>
        <w:rPr>
          <w:rFonts w:ascii="Segoe UI" w:eastAsia="Segoe UI" w:hAnsi="Segoe UI"/>
          <w:color w:val="000000"/>
          <w:sz w:val="20"/>
          <w:shd w:val="clear" w:color="auto" w:fill="D3D3D3"/>
        </w:rPr>
      </w:pPr>
    </w:p>
    <w:p w14:paraId="312766BD" w14:textId="77777777" w:rsidR="00D772AF" w:rsidRDefault="00AA6898">
      <w:pPr>
        <w:pStyle w:val="Normal0"/>
        <w:rPr>
          <w:rFonts w:ascii="Segoe UI" w:eastAsia="Segoe UI" w:hAnsi="Segoe UI"/>
          <w:sz w:val="20"/>
        </w:rPr>
      </w:pPr>
      <w:r>
        <w:rPr>
          <w:rFonts w:ascii="Segoe UI" w:eastAsia="Segoe UI" w:hAnsi="Segoe UI"/>
          <w:sz w:val="20"/>
        </w:rPr>
        <w:t>My dog is up to date with vaccinations and regularly treated against fleas, ticks and worms</w:t>
      </w:r>
    </w:p>
    <w:p w14:paraId="4F9D3D45" w14:textId="77777777" w:rsidR="00D772AF" w:rsidRDefault="00D772AF">
      <w:pPr>
        <w:pStyle w:val="Normal0"/>
        <w:rPr>
          <w:rFonts w:ascii="Segoe UI" w:eastAsia="Segoe UI" w:hAnsi="Segoe UI"/>
          <w:sz w:val="20"/>
        </w:rPr>
      </w:pPr>
    </w:p>
    <w:p w14:paraId="5E446D63" w14:textId="77777777" w:rsidR="00D772AF" w:rsidRDefault="00AA6898">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2 - 0.72% Coverage</w:t>
      </w:r>
    </w:p>
    <w:p w14:paraId="02254955" w14:textId="77777777" w:rsidR="00D772AF" w:rsidRDefault="00D772AF">
      <w:pPr>
        <w:pStyle w:val="Normal0"/>
        <w:rPr>
          <w:rFonts w:ascii="Segoe UI" w:eastAsia="Segoe UI" w:hAnsi="Segoe UI"/>
          <w:color w:val="000000"/>
          <w:sz w:val="20"/>
          <w:shd w:val="clear" w:color="auto" w:fill="D3D3D3"/>
        </w:rPr>
      </w:pPr>
    </w:p>
    <w:p w14:paraId="6B7AF79A" w14:textId="77777777" w:rsidR="00D772AF" w:rsidRDefault="00AA6898">
      <w:pPr>
        <w:pStyle w:val="Normal0"/>
        <w:rPr>
          <w:rFonts w:ascii="Segoe UI" w:eastAsia="Segoe UI" w:hAnsi="Segoe UI"/>
          <w:sz w:val="20"/>
        </w:rPr>
      </w:pPr>
      <w:r>
        <w:rPr>
          <w:rFonts w:ascii="Segoe UI" w:eastAsia="Segoe UI" w:hAnsi="Segoe UI"/>
          <w:sz w:val="20"/>
        </w:rPr>
        <w:t>Dogs must be kept up to date with vaccinations, worming, flea and tick treatments, and have regular check-ups. For</w:t>
      </w:r>
    </w:p>
    <w:p w14:paraId="6779B1DA" w14:textId="77777777" w:rsidR="00D772AF" w:rsidRDefault="00D772AF">
      <w:pPr>
        <w:pStyle w:val="Normal0"/>
        <w:rPr>
          <w:rFonts w:ascii="Segoe UI" w:eastAsia="Segoe UI" w:hAnsi="Segoe UI"/>
          <w:sz w:val="20"/>
        </w:rPr>
      </w:pPr>
    </w:p>
    <w:p w14:paraId="42A8E01F" w14:textId="77777777" w:rsidR="00D772AF" w:rsidRDefault="00AA6898">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3 - 1.56% Coverage</w:t>
      </w:r>
    </w:p>
    <w:p w14:paraId="63AADCA0" w14:textId="77777777" w:rsidR="00D772AF" w:rsidRDefault="00D772AF">
      <w:pPr>
        <w:pStyle w:val="Normal0"/>
        <w:rPr>
          <w:rFonts w:ascii="Segoe UI" w:eastAsia="Segoe UI" w:hAnsi="Segoe UI"/>
          <w:color w:val="000000"/>
          <w:sz w:val="20"/>
          <w:shd w:val="clear" w:color="auto" w:fill="D3D3D3"/>
        </w:rPr>
      </w:pPr>
    </w:p>
    <w:p w14:paraId="2CDEDE63" w14:textId="77777777" w:rsidR="00D772AF" w:rsidRDefault="00AA6898">
      <w:pPr>
        <w:pStyle w:val="Normal0"/>
        <w:rPr>
          <w:rFonts w:ascii="Segoe UI" w:eastAsia="Segoe UI" w:hAnsi="Segoe UI"/>
          <w:sz w:val="20"/>
        </w:rPr>
      </w:pPr>
      <w:r>
        <w:rPr>
          <w:rFonts w:ascii="Segoe UI" w:eastAsia="Segoe UI" w:hAnsi="Segoe UI"/>
          <w:sz w:val="20"/>
        </w:rPr>
        <w:t>Dogs need regular flea, tick and worming treatment. Lungworm is particularly dangerous and can be caught from eating snails and slugs that can carry the parasite. Contact your veterinary surgeon for advice on what treatment is needed and how often.</w:t>
      </w:r>
    </w:p>
    <w:p w14:paraId="7D0643E5" w14:textId="77777777" w:rsidR="00D772AF" w:rsidRDefault="00D772AF">
      <w:pPr>
        <w:pStyle w:val="Normal0"/>
        <w:rPr>
          <w:rFonts w:ascii="Segoe UI" w:eastAsia="Segoe UI" w:hAnsi="Segoe UI"/>
          <w:sz w:val="20"/>
        </w:rPr>
      </w:pPr>
    </w:p>
    <w:p w14:paraId="7467906A" w14:textId="77777777" w:rsidR="00D772AF" w:rsidRDefault="00AA6898">
      <w:pPr>
        <w:pStyle w:val="Normal0"/>
        <w:rPr>
          <w:rFonts w:ascii="Segoe UI" w:eastAsia="Segoe UI" w:hAnsi="Segoe UI"/>
          <w:sz w:val="20"/>
          <w:shd w:val="clear" w:color="auto" w:fill="D3D3D3"/>
        </w:rPr>
      </w:pPr>
      <w:r>
        <w:rPr>
          <w:rFonts w:ascii="Segoe UI" w:eastAsia="Segoe UI" w:hAnsi="Segoe UI"/>
          <w:sz w:val="20"/>
          <w:shd w:val="clear" w:color="auto" w:fill="D3D3D3"/>
        </w:rPr>
        <w:t>&lt;Files\\Harrogate borough council&gt; - § 1 reference coded  [0.58% Coverage]</w:t>
      </w:r>
    </w:p>
    <w:p w14:paraId="441C25D3" w14:textId="77777777" w:rsidR="00D772AF" w:rsidRDefault="00D772AF">
      <w:pPr>
        <w:pStyle w:val="Normal0"/>
        <w:rPr>
          <w:rFonts w:ascii="Segoe UI" w:eastAsia="Segoe UI" w:hAnsi="Segoe UI"/>
          <w:sz w:val="20"/>
          <w:shd w:val="clear" w:color="auto" w:fill="D3D3D3"/>
        </w:rPr>
      </w:pPr>
    </w:p>
    <w:p w14:paraId="06E3D81D" w14:textId="77777777" w:rsidR="00D772AF" w:rsidRDefault="00AA6898">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1 - 0.58% Coverage</w:t>
      </w:r>
    </w:p>
    <w:p w14:paraId="6DE67672" w14:textId="77777777" w:rsidR="00D772AF" w:rsidRDefault="00D772AF">
      <w:pPr>
        <w:pStyle w:val="Normal0"/>
        <w:rPr>
          <w:rFonts w:ascii="Segoe UI" w:eastAsia="Segoe UI" w:hAnsi="Segoe UI"/>
          <w:color w:val="000000"/>
          <w:sz w:val="20"/>
          <w:shd w:val="clear" w:color="auto" w:fill="D3D3D3"/>
        </w:rPr>
      </w:pPr>
    </w:p>
    <w:p w14:paraId="3D5AF02C" w14:textId="77777777" w:rsidR="00D772AF" w:rsidRDefault="00AA6898">
      <w:pPr>
        <w:pStyle w:val="NormalWeb"/>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Arial" w:eastAsia="Arial" w:hAnsi="Arial"/>
          <w:color w:val="000000"/>
          <w:sz w:val="27"/>
        </w:rPr>
      </w:pPr>
      <w:r>
        <w:rPr>
          <w:rFonts w:ascii="Arial" w:eastAsia="Arial" w:hAnsi="Arial"/>
          <w:color w:val="000000"/>
          <w:sz w:val="27"/>
        </w:rPr>
        <w:lastRenderedPageBreak/>
        <w:t>Have your dog regularly wormed.</w:t>
      </w:r>
    </w:p>
    <w:p w14:paraId="64BC8C18" w14:textId="77777777" w:rsidR="00D772AF" w:rsidRDefault="00D772AF">
      <w:pPr>
        <w:pStyle w:val="Normal0"/>
        <w:rPr>
          <w:rFonts w:ascii="Segoe UI" w:eastAsia="Segoe UI" w:hAnsi="Segoe UI"/>
          <w:color w:val="000000"/>
          <w:sz w:val="20"/>
        </w:rPr>
      </w:pPr>
    </w:p>
    <w:p w14:paraId="305752D4" w14:textId="77777777" w:rsidR="00D772AF" w:rsidRDefault="00AA6898">
      <w:pPr>
        <w:pStyle w:val="Normal0"/>
        <w:rPr>
          <w:rFonts w:ascii="Segoe UI" w:eastAsia="Segoe UI" w:hAnsi="Segoe UI"/>
          <w:sz w:val="20"/>
          <w:shd w:val="clear" w:color="auto" w:fill="D3D3D3"/>
        </w:rPr>
      </w:pPr>
      <w:r>
        <w:rPr>
          <w:rFonts w:ascii="Segoe UI" w:eastAsia="Segoe UI" w:hAnsi="Segoe UI"/>
          <w:sz w:val="20"/>
          <w:shd w:val="clear" w:color="auto" w:fill="D3D3D3"/>
        </w:rPr>
        <w:t>&lt;Files\\Maidenhead&gt; - § 1 reference coded  [3.74% Coverage]</w:t>
      </w:r>
    </w:p>
    <w:p w14:paraId="21116E40" w14:textId="77777777" w:rsidR="00D772AF" w:rsidRDefault="00D772AF">
      <w:pPr>
        <w:pStyle w:val="Normal0"/>
        <w:rPr>
          <w:rFonts w:ascii="Segoe UI" w:eastAsia="Segoe UI" w:hAnsi="Segoe UI"/>
          <w:sz w:val="20"/>
          <w:shd w:val="clear" w:color="auto" w:fill="D3D3D3"/>
        </w:rPr>
      </w:pPr>
    </w:p>
    <w:p w14:paraId="34BF61EC" w14:textId="77777777" w:rsidR="00D772AF" w:rsidRDefault="00AA6898">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1 - 3.74% Coverage</w:t>
      </w:r>
    </w:p>
    <w:p w14:paraId="2D1C57F4" w14:textId="77777777" w:rsidR="00D772AF" w:rsidRDefault="00D772AF">
      <w:pPr>
        <w:pStyle w:val="Normal0"/>
        <w:rPr>
          <w:rFonts w:ascii="Segoe UI" w:eastAsia="Segoe UI" w:hAnsi="Segoe UI"/>
          <w:color w:val="000000"/>
          <w:sz w:val="20"/>
          <w:shd w:val="clear" w:color="auto" w:fill="D3D3D3"/>
        </w:rPr>
      </w:pPr>
    </w:p>
    <w:p w14:paraId="3366EE7A" w14:textId="77777777" w:rsidR="00D772AF" w:rsidRDefault="00AA6898">
      <w:pPr>
        <w:pStyle w:val="ListParagraph"/>
        <w:numPr>
          <w:ilvl w:val="0"/>
          <w:numId w:val="1"/>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150" w:line="240" w:lineRule="atLeast"/>
        <w:rPr>
          <w:rFonts w:ascii="Times New Roman" w:eastAsia="Times New Roman" w:hAnsi="Times New Roman"/>
          <w:sz w:val="24"/>
        </w:rPr>
      </w:pPr>
      <w:r>
        <w:rPr>
          <w:rFonts w:ascii="Times New Roman" w:eastAsia="Times New Roman" w:hAnsi="Times New Roman"/>
          <w:sz w:val="24"/>
        </w:rPr>
        <w:t>Make sure your dog is wormed at least once a year, preferably every three months. This will avoid a build-up of parasites which can be passed on in dog waste that is not picked up. It will also make your dog more comfortable.</w:t>
      </w:r>
    </w:p>
    <w:p w14:paraId="0ED79910" w14:textId="77777777" w:rsidR="00D772AF" w:rsidRDefault="00D772AF">
      <w:pPr>
        <w:pStyle w:val="Normal0"/>
        <w:rPr>
          <w:rFonts w:ascii="Segoe UI" w:eastAsia="Segoe UI" w:hAnsi="Segoe UI"/>
          <w:sz w:val="20"/>
        </w:rPr>
      </w:pPr>
    </w:p>
    <w:p w14:paraId="0017AD05" w14:textId="77777777" w:rsidR="00D772AF" w:rsidRDefault="00AA6898">
      <w:pPr>
        <w:pStyle w:val="Normal0"/>
        <w:rPr>
          <w:rFonts w:ascii="Segoe UI" w:eastAsia="Segoe UI" w:hAnsi="Segoe UI"/>
          <w:sz w:val="20"/>
          <w:shd w:val="clear" w:color="auto" w:fill="D3D3D3"/>
        </w:rPr>
      </w:pPr>
      <w:r>
        <w:rPr>
          <w:rFonts w:ascii="Segoe UI" w:eastAsia="Segoe UI" w:hAnsi="Segoe UI"/>
          <w:sz w:val="20"/>
          <w:shd w:val="clear" w:color="auto" w:fill="D3D3D3"/>
        </w:rPr>
        <w:t>&lt;Files\\Mansfield district council&gt; - § 1 reference coded  [0.70% Coverage]</w:t>
      </w:r>
    </w:p>
    <w:p w14:paraId="275540C1" w14:textId="77777777" w:rsidR="00D772AF" w:rsidRDefault="00D772AF">
      <w:pPr>
        <w:pStyle w:val="Normal0"/>
        <w:rPr>
          <w:rFonts w:ascii="Segoe UI" w:eastAsia="Segoe UI" w:hAnsi="Segoe UI"/>
          <w:sz w:val="20"/>
          <w:shd w:val="clear" w:color="auto" w:fill="D3D3D3"/>
        </w:rPr>
      </w:pPr>
    </w:p>
    <w:p w14:paraId="0CA1FED7" w14:textId="77777777" w:rsidR="00D772AF" w:rsidRDefault="00AA6898">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1 - 0.70% Coverage</w:t>
      </w:r>
    </w:p>
    <w:p w14:paraId="3DBA2D3C" w14:textId="77777777" w:rsidR="00D772AF" w:rsidRDefault="00D772AF">
      <w:pPr>
        <w:pStyle w:val="Normal0"/>
        <w:rPr>
          <w:rFonts w:ascii="Segoe UI" w:eastAsia="Segoe UI" w:hAnsi="Segoe UI"/>
          <w:color w:val="000000"/>
          <w:sz w:val="20"/>
          <w:shd w:val="clear" w:color="auto" w:fill="D3D3D3"/>
        </w:rPr>
      </w:pPr>
    </w:p>
    <w:p w14:paraId="2A663A4E" w14:textId="77777777" w:rsidR="00D772AF" w:rsidRDefault="00AA6898">
      <w:pPr>
        <w:numPr>
          <w:ilvl w:val="0"/>
          <w:numId w:val="2"/>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100" w:after="100" w:line="240" w:lineRule="atLeast"/>
        <w:rPr>
          <w:rFonts w:ascii="Arial" w:eastAsia="Arial" w:hAnsi="Arial"/>
          <w:color w:val="1D1D1B"/>
          <w:sz w:val="24"/>
        </w:rPr>
      </w:pPr>
      <w:r>
        <w:rPr>
          <w:rFonts w:ascii="Arial" w:eastAsia="Arial" w:hAnsi="Arial"/>
          <w:color w:val="1D1D1B"/>
          <w:sz w:val="24"/>
        </w:rPr>
        <w:t>Register your dog with a vet and make sure it has regular health checks, vaccinations and worming.</w:t>
      </w:r>
    </w:p>
    <w:p w14:paraId="2ED77E34" w14:textId="77777777" w:rsidR="00D772AF" w:rsidRDefault="00D772AF">
      <w:pPr>
        <w:pStyle w:val="Normal0"/>
        <w:rPr>
          <w:rFonts w:ascii="Segoe UI" w:eastAsia="Segoe UI" w:hAnsi="Segoe UI"/>
          <w:color w:val="1D1D1B"/>
          <w:sz w:val="20"/>
        </w:rPr>
      </w:pPr>
    </w:p>
    <w:p w14:paraId="1C116FC1" w14:textId="77777777" w:rsidR="00D772AF" w:rsidRDefault="00AA6898">
      <w:pPr>
        <w:pStyle w:val="Normal0"/>
        <w:rPr>
          <w:rFonts w:ascii="Segoe UI" w:eastAsia="Segoe UI" w:hAnsi="Segoe UI"/>
          <w:sz w:val="20"/>
          <w:shd w:val="clear" w:color="auto" w:fill="D3D3D3"/>
        </w:rPr>
      </w:pPr>
      <w:r>
        <w:rPr>
          <w:rFonts w:ascii="Segoe UI" w:eastAsia="Segoe UI" w:hAnsi="Segoe UI"/>
          <w:sz w:val="20"/>
          <w:shd w:val="clear" w:color="auto" w:fill="D3D3D3"/>
        </w:rPr>
        <w:t>&lt;Files\\</w:t>
      </w:r>
      <w:proofErr w:type="spellStart"/>
      <w:r>
        <w:rPr>
          <w:rFonts w:ascii="Segoe UI" w:eastAsia="Segoe UI" w:hAnsi="Segoe UI"/>
          <w:sz w:val="20"/>
          <w:shd w:val="clear" w:color="auto" w:fill="D3D3D3"/>
        </w:rPr>
        <w:t>NIDirect</w:t>
      </w:r>
      <w:proofErr w:type="spellEnd"/>
      <w:r>
        <w:rPr>
          <w:rFonts w:ascii="Segoe UI" w:eastAsia="Segoe UI" w:hAnsi="Segoe UI"/>
          <w:sz w:val="20"/>
          <w:shd w:val="clear" w:color="auto" w:fill="D3D3D3"/>
        </w:rPr>
        <w:t xml:space="preserve"> government services RDO&gt; - § 1 reference coded  [1.71% Coverage]</w:t>
      </w:r>
    </w:p>
    <w:p w14:paraId="63F8F0F0" w14:textId="77777777" w:rsidR="00D772AF" w:rsidRDefault="00D772AF">
      <w:pPr>
        <w:pStyle w:val="Normal0"/>
        <w:rPr>
          <w:rFonts w:ascii="Segoe UI" w:eastAsia="Segoe UI" w:hAnsi="Segoe UI"/>
          <w:sz w:val="20"/>
          <w:shd w:val="clear" w:color="auto" w:fill="D3D3D3"/>
        </w:rPr>
      </w:pPr>
    </w:p>
    <w:p w14:paraId="60401F5F" w14:textId="77777777" w:rsidR="00D772AF" w:rsidRDefault="00AA6898">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1 - 1.71% Coverage</w:t>
      </w:r>
    </w:p>
    <w:p w14:paraId="170066D7" w14:textId="77777777" w:rsidR="00D772AF" w:rsidRDefault="00D772AF">
      <w:pPr>
        <w:pStyle w:val="Normal0"/>
        <w:rPr>
          <w:rFonts w:ascii="Segoe UI" w:eastAsia="Segoe UI" w:hAnsi="Segoe UI"/>
          <w:color w:val="000000"/>
          <w:sz w:val="20"/>
          <w:shd w:val="clear" w:color="auto" w:fill="D3D3D3"/>
        </w:rPr>
      </w:pPr>
    </w:p>
    <w:p w14:paraId="05760C18" w14:textId="77777777" w:rsidR="00D772AF" w:rsidRDefault="00AA6898">
      <w:pPr>
        <w:numPr>
          <w:ilvl w:val="0"/>
          <w:numId w:val="3"/>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100" w:after="120" w:line="240" w:lineRule="atLeast"/>
        <w:rPr>
          <w:rFonts w:ascii="Arial" w:eastAsia="Arial" w:hAnsi="Arial"/>
          <w:color w:val="1C1C1C"/>
          <w:sz w:val="27"/>
        </w:rPr>
      </w:pPr>
      <w:r>
        <w:rPr>
          <w:rFonts w:ascii="Arial" w:eastAsia="Arial" w:hAnsi="Arial"/>
          <w:color w:val="1C1C1C"/>
          <w:sz w:val="27"/>
        </w:rPr>
        <w:t>have been treated for tapeworm - unless the dog came directly from Finland, Republic of Ireland, Malta or Norway</w:t>
      </w:r>
    </w:p>
    <w:p w14:paraId="1CBA9ADC" w14:textId="77777777" w:rsidR="00D772AF" w:rsidRDefault="00D772AF">
      <w:pPr>
        <w:pStyle w:val="Normal0"/>
        <w:rPr>
          <w:rFonts w:ascii="Segoe UI" w:eastAsia="Segoe UI" w:hAnsi="Segoe UI"/>
          <w:color w:val="1C1C1C"/>
          <w:sz w:val="20"/>
        </w:rPr>
      </w:pPr>
    </w:p>
    <w:p w14:paraId="3DD3AEDB" w14:textId="77777777" w:rsidR="00D772AF" w:rsidRDefault="00AA6898">
      <w:pPr>
        <w:pStyle w:val="Normal0"/>
        <w:rPr>
          <w:rFonts w:ascii="Segoe UI" w:eastAsia="Segoe UI" w:hAnsi="Segoe UI"/>
          <w:sz w:val="20"/>
          <w:shd w:val="clear" w:color="auto" w:fill="D3D3D3"/>
        </w:rPr>
      </w:pPr>
      <w:r>
        <w:rPr>
          <w:rFonts w:ascii="Segoe UI" w:eastAsia="Segoe UI" w:hAnsi="Segoe UI"/>
          <w:sz w:val="20"/>
          <w:shd w:val="clear" w:color="auto" w:fill="D3D3D3"/>
        </w:rPr>
        <w:t>&lt;Files\\North Norfolk district council&gt; - § 1 reference coded  [14.43% Coverage]</w:t>
      </w:r>
    </w:p>
    <w:p w14:paraId="7CE7E597" w14:textId="77777777" w:rsidR="00D772AF" w:rsidRDefault="00D772AF">
      <w:pPr>
        <w:pStyle w:val="Normal0"/>
        <w:rPr>
          <w:rFonts w:ascii="Segoe UI" w:eastAsia="Segoe UI" w:hAnsi="Segoe UI"/>
          <w:sz w:val="20"/>
          <w:shd w:val="clear" w:color="auto" w:fill="D3D3D3"/>
        </w:rPr>
      </w:pPr>
    </w:p>
    <w:p w14:paraId="675FD07B" w14:textId="77777777" w:rsidR="00D772AF" w:rsidRDefault="00AA6898">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1 - 14.43% Coverage</w:t>
      </w:r>
    </w:p>
    <w:p w14:paraId="61CDFDFC" w14:textId="77777777" w:rsidR="00D772AF" w:rsidRDefault="00D772AF">
      <w:pPr>
        <w:pStyle w:val="Normal0"/>
        <w:rPr>
          <w:rFonts w:ascii="Segoe UI" w:eastAsia="Segoe UI" w:hAnsi="Segoe UI"/>
          <w:color w:val="000000"/>
          <w:sz w:val="20"/>
          <w:shd w:val="clear" w:color="auto" w:fill="D3D3D3"/>
        </w:rPr>
      </w:pPr>
    </w:p>
    <w:p w14:paraId="36959DB1" w14:textId="77777777" w:rsidR="00D772AF" w:rsidRDefault="00AA689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Roundworm and tapeworm (intestinal parasites) can affect dogs at any age, so they should be treated regularly for worms. Worms can cause sickness and diarrhoea in young animals but adult dogs may show no signs. Worming is easy, effective and costs little using a worming preparation obtained from your pharmacist, vet or pet shop. Follow the manufacturer’s instructions carefully. Adult dogs should be wormed at least every 6 months. Pregnant bitches and bitches with young puppies should be wormed more frequent</w:t>
      </w:r>
      <w:r>
        <w:t>ly. It is essential that puppies are wormed when they are about two weeks old and then treated at regular intervals until they are at least six months old. Always seek veterinary advice before worming your puppy.</w:t>
      </w:r>
    </w:p>
    <w:p w14:paraId="24CF4D6B" w14:textId="77777777" w:rsidR="00D772AF" w:rsidRDefault="00D772AF">
      <w:pPr>
        <w:pStyle w:val="Normal0"/>
        <w:rPr>
          <w:rFonts w:ascii="Segoe UI" w:eastAsia="Segoe UI" w:hAnsi="Segoe UI"/>
          <w:sz w:val="20"/>
        </w:rPr>
      </w:pPr>
    </w:p>
    <w:p w14:paraId="3FD9CB9A" w14:textId="77777777" w:rsidR="00D772AF" w:rsidRDefault="00AA6898">
      <w:pPr>
        <w:pStyle w:val="Normal0"/>
        <w:rPr>
          <w:rFonts w:ascii="Segoe UI" w:eastAsia="Segoe UI" w:hAnsi="Segoe UI"/>
          <w:sz w:val="20"/>
          <w:shd w:val="clear" w:color="auto" w:fill="D3D3D3"/>
        </w:rPr>
      </w:pPr>
      <w:r>
        <w:rPr>
          <w:rFonts w:ascii="Segoe UI" w:eastAsia="Segoe UI" w:hAnsi="Segoe UI"/>
          <w:sz w:val="20"/>
          <w:shd w:val="clear" w:color="auto" w:fill="D3D3D3"/>
        </w:rPr>
        <w:t>&lt;Files\\Welsh Government_ Code of Practice for the Welfare of Dogs, 2018&gt; - § 2 references coded  [0.60% Coverage]</w:t>
      </w:r>
    </w:p>
    <w:p w14:paraId="2164A299" w14:textId="77777777" w:rsidR="00D772AF" w:rsidRDefault="00D772AF">
      <w:pPr>
        <w:pStyle w:val="Normal0"/>
        <w:rPr>
          <w:rFonts w:ascii="Segoe UI" w:eastAsia="Segoe UI" w:hAnsi="Segoe UI"/>
          <w:sz w:val="20"/>
          <w:shd w:val="clear" w:color="auto" w:fill="D3D3D3"/>
        </w:rPr>
      </w:pPr>
    </w:p>
    <w:p w14:paraId="2CBE7E48" w14:textId="77777777" w:rsidR="00D772AF" w:rsidRDefault="00AA6898">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1 - 0.19% Coverage</w:t>
      </w:r>
    </w:p>
    <w:p w14:paraId="22FF5A90" w14:textId="77777777" w:rsidR="00D772AF" w:rsidRDefault="00D772AF">
      <w:pPr>
        <w:pStyle w:val="Normal0"/>
        <w:rPr>
          <w:rFonts w:ascii="Segoe UI" w:eastAsia="Segoe UI" w:hAnsi="Segoe UI"/>
          <w:color w:val="000000"/>
          <w:sz w:val="20"/>
          <w:shd w:val="clear" w:color="auto" w:fill="D3D3D3"/>
        </w:rPr>
      </w:pPr>
    </w:p>
    <w:p w14:paraId="394207F3" w14:textId="77777777" w:rsidR="00D772AF" w:rsidRDefault="00AA6898">
      <w:pPr>
        <w:pStyle w:val="Normal0"/>
        <w:rPr>
          <w:rFonts w:ascii="Segoe UI" w:eastAsia="Segoe UI" w:hAnsi="Segoe UI"/>
          <w:sz w:val="20"/>
        </w:rPr>
      </w:pPr>
      <w:r>
        <w:rPr>
          <w:rFonts w:ascii="Segoe UI" w:eastAsia="Segoe UI" w:hAnsi="Segoe UI"/>
          <w:sz w:val="20"/>
        </w:rPr>
        <w:t>Your dog’s veterinary practice is best placed to advise you about routine health care, such as neutering, vaccination and internal and external parasite control, as well as any health problems it may have.</w:t>
      </w:r>
    </w:p>
    <w:p w14:paraId="3537D39D" w14:textId="77777777" w:rsidR="00D772AF" w:rsidRDefault="00D772AF">
      <w:pPr>
        <w:pStyle w:val="Normal0"/>
        <w:rPr>
          <w:rFonts w:ascii="Segoe UI" w:eastAsia="Segoe UI" w:hAnsi="Segoe UI"/>
          <w:sz w:val="20"/>
        </w:rPr>
      </w:pPr>
    </w:p>
    <w:p w14:paraId="39BDFBD0" w14:textId="77777777" w:rsidR="00D772AF" w:rsidRDefault="00AA6898">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2 - 0.41% Coverage</w:t>
      </w:r>
    </w:p>
    <w:p w14:paraId="487222DE" w14:textId="77777777" w:rsidR="00D772AF" w:rsidRDefault="00D772AF">
      <w:pPr>
        <w:pStyle w:val="Normal0"/>
        <w:rPr>
          <w:rFonts w:ascii="Segoe UI" w:eastAsia="Segoe UI" w:hAnsi="Segoe UI"/>
          <w:color w:val="000000"/>
          <w:sz w:val="20"/>
          <w:shd w:val="clear" w:color="auto" w:fill="D3D3D3"/>
        </w:rPr>
      </w:pPr>
    </w:p>
    <w:p w14:paraId="5DB0835A" w14:textId="77777777" w:rsidR="00D772AF" w:rsidRDefault="00AA6898">
      <w:pPr>
        <w:pStyle w:val="Normal0"/>
        <w:rPr>
          <w:rFonts w:ascii="Segoe UI" w:eastAsia="Segoe UI" w:hAnsi="Segoe UI"/>
          <w:sz w:val="20"/>
        </w:rPr>
      </w:pPr>
      <w:r>
        <w:rPr>
          <w:rFonts w:ascii="Segoe UI" w:eastAsia="Segoe UI" w:hAnsi="Segoe UI"/>
          <w:sz w:val="20"/>
        </w:rPr>
        <w:t xml:space="preserve">Prevention of parasite problems. All dogs need regular worming and flea/tick treatment. It is particularly important that the former includes treatment for </w:t>
      </w:r>
      <w:proofErr w:type="spellStart"/>
      <w:r>
        <w:rPr>
          <w:rFonts w:ascii="Segoe UI" w:eastAsia="Segoe UI" w:hAnsi="Segoe UI"/>
          <w:sz w:val="20"/>
        </w:rPr>
        <w:t>tapeworn</w:t>
      </w:r>
      <w:proofErr w:type="spellEnd"/>
      <w:r>
        <w:rPr>
          <w:rFonts w:ascii="Segoe UI" w:eastAsia="Segoe UI" w:hAnsi="Segoe UI"/>
          <w:sz w:val="20"/>
        </w:rPr>
        <w:t xml:space="preserve"> in dogs that are kept in rural areas or visit rural areas frequently. Untreated flea and skin problems can cause significant suffering. Many worming and flea preparations are available and your vet will be able to advise you on which are most suitable for your dog’s specific circumstances.</w:t>
      </w:r>
    </w:p>
    <w:p w14:paraId="57ABF254" w14:textId="77777777" w:rsidR="00D772AF" w:rsidRDefault="00D772AF">
      <w:pPr>
        <w:pStyle w:val="Normal0"/>
        <w:rPr>
          <w:rFonts w:ascii="Segoe UI" w:eastAsia="Segoe UI" w:hAnsi="Segoe UI"/>
          <w:sz w:val="20"/>
        </w:rPr>
      </w:pPr>
    </w:p>
    <w:p w14:paraId="7A7C6A29" w14:textId="77777777" w:rsidR="00D772AF" w:rsidRDefault="00D772AF">
      <w:pPr>
        <w:pStyle w:val="Normal0"/>
        <w:rPr>
          <w:rFonts w:ascii="Segoe UI" w:eastAsia="Segoe UI" w:hAnsi="Segoe UI"/>
          <w:sz w:val="20"/>
        </w:rPr>
      </w:pPr>
    </w:p>
    <w:sectPr w:rsidR="00D772AF">
      <w:pgSz w:w="11909" w:h="16834"/>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C767FD4"/>
    <w:multiLevelType w:val="singleLevel"/>
    <w:tmpl w:val="97E24448"/>
    <w:lvl w:ilvl="0">
      <w:start w:val="1"/>
      <w:numFmt w:val="bullet"/>
      <w:lvlText w:val=""/>
      <w:lvlJc w:val="left"/>
      <w:pPr>
        <w:tabs>
          <w:tab w:val="num" w:pos="720"/>
        </w:tabs>
        <w:ind w:left="720" w:hanging="360"/>
      </w:pPr>
      <w:rPr>
        <w:rFonts w:ascii="Symbol" w:eastAsia="Symbol" w:hAnsi="Symbol" w:hint="default"/>
        <w:b w:val="0"/>
        <w:i w:val="0"/>
        <w:strike w:val="0"/>
        <w:color w:val="1D1D1B"/>
        <w:position w:val="0"/>
        <w:sz w:val="20"/>
        <w:u w:val="none"/>
        <w:shd w:val="clear" w:color="auto" w:fill="auto"/>
      </w:rPr>
    </w:lvl>
  </w:abstractNum>
  <w:abstractNum w:abstractNumId="1" w15:restartNumberingAfterBreak="0">
    <w:nsid w:val="35F2540C"/>
    <w:multiLevelType w:val="singleLevel"/>
    <w:tmpl w:val="297607F8"/>
    <w:lvl w:ilvl="0">
      <w:start w:val="1"/>
      <w:numFmt w:val="bullet"/>
      <w:lvlText w:val=""/>
      <w:lvlJc w:val="left"/>
      <w:pPr>
        <w:tabs>
          <w:tab w:val="num" w:pos="720"/>
        </w:tabs>
        <w:ind w:left="720" w:hanging="360"/>
      </w:pPr>
      <w:rPr>
        <w:rFonts w:ascii="Symbol" w:eastAsia="Symbol" w:hAnsi="Symbol" w:hint="default"/>
        <w:b w:val="0"/>
        <w:i w:val="0"/>
        <w:strike w:val="0"/>
        <w:color w:val="1C1C1C"/>
        <w:position w:val="0"/>
        <w:sz w:val="20"/>
        <w:u w:val="none"/>
        <w:shd w:val="clear" w:color="auto" w:fill="auto"/>
      </w:rPr>
    </w:lvl>
  </w:abstractNum>
  <w:abstractNum w:abstractNumId="2" w15:restartNumberingAfterBreak="0">
    <w:nsid w:val="68BF257F"/>
    <w:multiLevelType w:val="singleLevel"/>
    <w:tmpl w:val="6B1A2EA0"/>
    <w:lvl w:ilvl="0">
      <w:start w:val="1"/>
      <w:numFmt w:val="bullet"/>
      <w:lvlText w:val=""/>
      <w:lvlJc w:val="left"/>
      <w:pPr>
        <w:tabs>
          <w:tab w:val="num" w:pos="720"/>
        </w:tabs>
        <w:ind w:left="720" w:hanging="360"/>
      </w:pPr>
      <w:rPr>
        <w:rFonts w:ascii="Symbol" w:eastAsia="Symbol" w:hAnsi="Symbol" w:hint="default"/>
        <w:b w:val="0"/>
        <w:i w:val="0"/>
        <w:strike w:val="0"/>
        <w:color w:val="auto"/>
        <w:position w:val="0"/>
        <w:sz w:val="20"/>
        <w:u w:val="none"/>
        <w:shd w:val="clear" w:color="auto" w:fill="auto"/>
      </w:rPr>
    </w:lvl>
  </w:abstractNum>
  <w:num w:numId="1" w16cid:durableId="1128202474">
    <w:abstractNumId w:val="2"/>
  </w:num>
  <w:num w:numId="2" w16cid:durableId="456534934">
    <w:abstractNumId w:val="0"/>
  </w:num>
  <w:num w:numId="3" w16cid:durableId="199486816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compat>
    <w:compatSetting w:name="compatibilityMode" w:uri="http://schemas.microsoft.com/office/word" w:val="12"/>
    <w:compatSetting w:name="useWord2013TrackBottomHyphenation" w:uri="http://schemas.microsoft.com/office/word" w:val="1"/>
  </w:compat>
  <w:rsids>
    <w:rsidRoot w:val="00D772AF"/>
    <w:rsid w:val="00566AF4"/>
    <w:rsid w:val="009F5E04"/>
    <w:rsid w:val="00D772A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EC9CBE"/>
  <w15:docId w15:val="{02B0DFF1-65F2-4F59-9AF4-3572B81C41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imes New Roman" w:hAnsi="Times New Roman" w:cs="Times New Roman"/>
        <w:sz w:val="24"/>
        <w:lang w:val="en-GB" w:eastAsia="en-GB" w:bidi="ar-SA"/>
      </w:rPr>
    </w:rPrDefault>
    <w:pPrDefault>
      <w:pPr>
        <w:spacing w:after="160" w:line="278" w:lineRule="auto"/>
      </w:pPr>
    </w:pPrDefault>
  </w:docDefaults>
  <w:latentStyles w:defLockedState="0" w:defUIPriority="0" w:defSemiHidden="0" w:defUnhideWhenUsed="0" w:defQFormat="0" w:count="376">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atentStyles>
  <w:style w:type="paragraph" w:default="1" w:styleId="Normal">
    <w:name w:val="Normal"/>
    <w:qFormat/>
    <w:pPr>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s>
      <w:spacing w:after="160" w:line="259" w:lineRule="auto"/>
    </w:pPr>
    <w:rPr>
      <w:rFonts w:ascii="Calibri" w:eastAsia="Calibri" w:hAnsi="Calibri"/>
      <w:sz w:val="22"/>
    </w:rPr>
  </w:style>
  <w:style w:type="paragraph" w:styleId="Heading4">
    <w:name w:val="heading 4"/>
    <w:basedOn w:val="Normal"/>
    <w:qFormat/>
    <w:pPr>
      <w:spacing w:before="100" w:after="100" w:line="240" w:lineRule="atLeast"/>
      <w:outlineLvl w:val="3"/>
    </w:pPr>
    <w:rPr>
      <w:rFonts w:ascii="Times New Roman" w:eastAsia="Times New Roman" w:hAnsi="Times New Roman"/>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0">
    <w:name w:val="[Normal]"/>
    <w:qFormat/>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spacing w:after="0" w:line="240" w:lineRule="auto"/>
    </w:pPr>
    <w:rPr>
      <w:rFonts w:eastAsia="Arial" w:hAnsi="Arial"/>
    </w:rPr>
  </w:style>
  <w:style w:type="character" w:styleId="Strong">
    <w:name w:val="Strong"/>
    <w:qFormat/>
    <w:rPr>
      <w:b/>
    </w:rPr>
  </w:style>
  <w:style w:type="paragraph" w:styleId="NormalWeb">
    <w:name w:val="Normal (Web)"/>
    <w:basedOn w:val="Normal"/>
    <w:qFormat/>
    <w:pPr>
      <w:spacing w:before="100" w:after="100" w:line="240" w:lineRule="atLeast"/>
    </w:pPr>
    <w:rPr>
      <w:rFonts w:ascii="Times New Roman" w:eastAsia="Times New Roman" w:hAnsi="Times New Roman"/>
      <w:sz w:val="24"/>
    </w:rPr>
  </w:style>
  <w:style w:type="paragraph" w:styleId="ListParagraph">
    <w:name w:val="List Paragraph"/>
    <w:basedOn w:val="Normal"/>
    <w:qFormat/>
    <w:pPr>
      <w:ind w:left="7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638</Words>
  <Characters>3643</Characters>
  <Application>Microsoft Office Word</Application>
  <DocSecurity>0</DocSecurity>
  <Lines>30</Lines>
  <Paragraphs>8</Paragraphs>
  <ScaleCrop>false</ScaleCrop>
  <Company/>
  <LinksUpToDate>false</LinksUpToDate>
  <CharactersWithSpaces>4273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cp:lastModifiedBy>Westgarth, Carri</cp:lastModifiedBy>
  <cp:revision>2</cp:revision>
  <dcterms:created xsi:type="dcterms:W3CDTF">2026-07-15T14:56:00Z</dcterms:created>
  <dcterms:modified xsi:type="dcterms:W3CDTF">2026-07-15T14:56:00Z</dcterms:modified>
</cp:coreProperties>
</file>